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DD8" w14:textId="77777777" w:rsidR="00F70915" w:rsidRDefault="00F70915"/>
    <w:p w14:paraId="6AC0D8AC" w14:textId="63D48872" w:rsidR="00801983" w:rsidRDefault="00F70915" w:rsidP="00F70915">
      <w:pPr>
        <w:rPr>
          <w:rStyle w:val="TitleChar"/>
          <w:sz w:val="52"/>
          <w:szCs w:val="52"/>
        </w:rPr>
      </w:pP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03453FAA" wp14:editId="12A815EE">
            <wp:simplePos x="0" y="0"/>
            <wp:positionH relativeFrom="column">
              <wp:posOffset>247650</wp:posOffset>
            </wp:positionH>
            <wp:positionV relativeFrom="page">
              <wp:posOffset>9785985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5E15A4" wp14:editId="7F9AF12C">
            <wp:simplePos x="0" y="0"/>
            <wp:positionH relativeFrom="page">
              <wp:posOffset>13063</wp:posOffset>
            </wp:positionH>
            <wp:positionV relativeFrom="page">
              <wp:posOffset>0</wp:posOffset>
            </wp:positionV>
            <wp:extent cx="6557554" cy="1378576"/>
            <wp:effectExtent l="0" t="0" r="0" b="6350"/>
            <wp:wrapTopAndBottom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075" cy="140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AD1">
        <w:rPr>
          <w:rStyle w:val="TitleChar"/>
          <w:sz w:val="52"/>
          <w:szCs w:val="52"/>
        </w:rPr>
        <w:t xml:space="preserve">Primary </w:t>
      </w:r>
      <w:r w:rsidR="00373170" w:rsidRPr="00373170">
        <w:rPr>
          <w:rStyle w:val="TitleChar"/>
          <w:sz w:val="52"/>
          <w:szCs w:val="52"/>
        </w:rPr>
        <w:t xml:space="preserve">Worship Service Order </w:t>
      </w:r>
      <w:r w:rsidR="00E529E4">
        <w:rPr>
          <w:rStyle w:val="TitleChar"/>
          <w:sz w:val="52"/>
          <w:szCs w:val="52"/>
        </w:rPr>
        <w:t>2</w:t>
      </w:r>
    </w:p>
    <w:p w14:paraId="32741E16" w14:textId="77777777" w:rsidR="00E529E4" w:rsidRPr="00E529E4" w:rsidRDefault="00E529E4" w:rsidP="00E529E4">
      <w:pPr>
        <w:rPr>
          <w:b/>
          <w:bCs/>
        </w:rPr>
      </w:pPr>
      <w:r w:rsidRPr="00E529E4">
        <w:rPr>
          <w:b/>
          <w:bCs/>
        </w:rPr>
        <w:t>GOD WELCOMES US</w:t>
      </w:r>
    </w:p>
    <w:p w14:paraId="664C23D1" w14:textId="012CE7A2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This marks the official commencement of the service</w:t>
      </w:r>
      <w:r>
        <w:rPr>
          <w:i/>
          <w:iCs/>
        </w:rPr>
        <w:t xml:space="preserve"> </w:t>
      </w:r>
      <w:r w:rsidRPr="00E529E4">
        <w:rPr>
          <w:i/>
          <w:iCs/>
        </w:rPr>
        <w:t>as God welcomes us to Worship Him. There are</w:t>
      </w:r>
      <w:r>
        <w:rPr>
          <w:i/>
          <w:iCs/>
        </w:rPr>
        <w:t xml:space="preserve"> </w:t>
      </w:r>
      <w:r w:rsidRPr="00E529E4">
        <w:rPr>
          <w:i/>
          <w:iCs/>
        </w:rPr>
        <w:t>several options for wording:</w:t>
      </w:r>
    </w:p>
    <w:p w14:paraId="120703F6" w14:textId="32BED8F7" w:rsidR="00E529E4" w:rsidRPr="00E529E4" w:rsidRDefault="00E529E4" w:rsidP="00E529E4">
      <w:pPr>
        <w:pStyle w:val="ListParagraph"/>
        <w:numPr>
          <w:ilvl w:val="0"/>
          <w:numId w:val="1"/>
        </w:numPr>
        <w:rPr>
          <w:i/>
          <w:iCs/>
        </w:rPr>
      </w:pPr>
      <w:r w:rsidRPr="00E529E4">
        <w:rPr>
          <w:i/>
          <w:iCs/>
        </w:rPr>
        <w:t>One option</w:t>
      </w:r>
    </w:p>
    <w:p w14:paraId="322FB196" w14:textId="77777777" w:rsidR="00E529E4" w:rsidRPr="00E529E4" w:rsidRDefault="00E529E4" w:rsidP="00E529E4">
      <w:pPr>
        <w:ind w:left="360"/>
      </w:pPr>
      <w:r w:rsidRPr="00E529E4">
        <w:t>God welcomes us here today. In the name of the</w:t>
      </w:r>
    </w:p>
    <w:p w14:paraId="6ABC8A53" w14:textId="77777777" w:rsidR="00E529E4" w:rsidRPr="00E529E4" w:rsidRDefault="00E529E4" w:rsidP="00E529E4">
      <w:pPr>
        <w:ind w:left="360"/>
      </w:pPr>
      <w:r w:rsidRPr="00E529E4">
        <w:t xml:space="preserve">Father, Son and Holy Spirit. </w:t>
      </w:r>
      <w:r w:rsidRPr="00E529E4">
        <w:rPr>
          <w:b/>
          <w:bCs/>
        </w:rPr>
        <w:t>Amen</w:t>
      </w:r>
      <w:r w:rsidRPr="00E529E4">
        <w:t>.</w:t>
      </w:r>
    </w:p>
    <w:p w14:paraId="5E139341" w14:textId="62F5A76F" w:rsidR="00E529E4" w:rsidRPr="00E529E4" w:rsidRDefault="00E529E4" w:rsidP="00E529E4">
      <w:pPr>
        <w:pStyle w:val="ListParagraph"/>
        <w:numPr>
          <w:ilvl w:val="0"/>
          <w:numId w:val="1"/>
        </w:numPr>
        <w:rPr>
          <w:i/>
          <w:iCs/>
        </w:rPr>
      </w:pPr>
      <w:r w:rsidRPr="00E529E4">
        <w:rPr>
          <w:i/>
          <w:iCs/>
        </w:rPr>
        <w:t>Another option (spoken responsively)</w:t>
      </w:r>
    </w:p>
    <w:p w14:paraId="3004FD2E" w14:textId="77777777" w:rsidR="00E529E4" w:rsidRPr="00E529E4" w:rsidRDefault="00E529E4" w:rsidP="00E529E4">
      <w:pPr>
        <w:ind w:left="360"/>
      </w:pPr>
      <w:r w:rsidRPr="00E529E4">
        <w:t>In the name of the Father: Who sent us Jesus.</w:t>
      </w:r>
    </w:p>
    <w:p w14:paraId="4A719C03" w14:textId="77777777" w:rsidR="00E529E4" w:rsidRPr="00E529E4" w:rsidRDefault="00E529E4" w:rsidP="00E529E4">
      <w:pPr>
        <w:ind w:left="360"/>
        <w:rPr>
          <w:b/>
          <w:bCs/>
        </w:rPr>
      </w:pPr>
      <w:r w:rsidRPr="00E529E4">
        <w:rPr>
          <w:b/>
          <w:bCs/>
        </w:rPr>
        <w:t>In the name of the Son: Who died for us.</w:t>
      </w:r>
    </w:p>
    <w:p w14:paraId="01D73455" w14:textId="77777777" w:rsidR="00E529E4" w:rsidRDefault="00E529E4" w:rsidP="00E529E4">
      <w:pPr>
        <w:ind w:left="360"/>
      </w:pPr>
      <w:r w:rsidRPr="00E529E4">
        <w:t xml:space="preserve">And in the name of the Holy Spirit: </w:t>
      </w:r>
    </w:p>
    <w:p w14:paraId="1E9B806C" w14:textId="5A0ED053" w:rsidR="00E529E4" w:rsidRDefault="00E529E4" w:rsidP="00E529E4">
      <w:pPr>
        <w:ind w:left="360"/>
        <w:rPr>
          <w:b/>
          <w:bCs/>
        </w:rPr>
      </w:pPr>
      <w:r w:rsidRPr="00E529E4">
        <w:rPr>
          <w:b/>
          <w:bCs/>
        </w:rPr>
        <w:t>Who helps us</w:t>
      </w:r>
      <w:r w:rsidRPr="00E529E4">
        <w:rPr>
          <w:b/>
          <w:bCs/>
        </w:rPr>
        <w:t xml:space="preserve"> </w:t>
      </w:r>
      <w:r w:rsidRPr="00E529E4">
        <w:rPr>
          <w:b/>
          <w:bCs/>
        </w:rPr>
        <w:t>to live as God’s children. Amen.</w:t>
      </w:r>
    </w:p>
    <w:p w14:paraId="0CE4CEDC" w14:textId="63297EEE" w:rsidR="00E529E4" w:rsidRPr="00E529E4" w:rsidRDefault="00E529E4" w:rsidP="00E529E4">
      <w:pPr>
        <w:pStyle w:val="ListParagraph"/>
        <w:numPr>
          <w:ilvl w:val="0"/>
          <w:numId w:val="1"/>
        </w:numPr>
        <w:rPr>
          <w:i/>
          <w:iCs/>
        </w:rPr>
      </w:pPr>
      <w:r w:rsidRPr="00E529E4">
        <w:rPr>
          <w:i/>
          <w:iCs/>
        </w:rPr>
        <w:t>Or see the invocation options in the Bible Story Resources.</w:t>
      </w:r>
    </w:p>
    <w:p w14:paraId="4E9A6A21" w14:textId="77777777" w:rsidR="00E529E4" w:rsidRPr="00DB7106" w:rsidRDefault="00E529E4" w:rsidP="00E529E4">
      <w:pPr>
        <w:rPr>
          <w:b/>
          <w:bCs/>
        </w:rPr>
      </w:pPr>
      <w:r w:rsidRPr="00DB7106">
        <w:rPr>
          <w:b/>
          <w:bCs/>
        </w:rPr>
        <w:t>CANDLES ARE LIT</w:t>
      </w:r>
    </w:p>
    <w:p w14:paraId="14E644FD" w14:textId="77777777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Wording to use:</w:t>
      </w:r>
    </w:p>
    <w:p w14:paraId="3C0968D1" w14:textId="3C6E1193" w:rsidR="00E529E4" w:rsidRPr="00E529E4" w:rsidRDefault="00DB7106" w:rsidP="00E529E4">
      <w:r>
        <w:t xml:space="preserve">Leader/student: </w:t>
      </w:r>
      <w:r w:rsidR="00E529E4" w:rsidRPr="00E529E4">
        <w:t>‘The candles are lit to remind us that Jesus is</w:t>
      </w:r>
      <w:r>
        <w:t xml:space="preserve"> </w:t>
      </w:r>
      <w:r w:rsidR="00E529E4" w:rsidRPr="00E529E4">
        <w:t>the light of the world and that the Holy Spirit is</w:t>
      </w:r>
      <w:r>
        <w:t xml:space="preserve"> </w:t>
      </w:r>
      <w:r w:rsidR="00E529E4" w:rsidRPr="00E529E4">
        <w:t>among us in this time of Worship’</w:t>
      </w:r>
    </w:p>
    <w:p w14:paraId="679F46DE" w14:textId="7B96D793" w:rsidR="00E529E4" w:rsidRDefault="00E529E4" w:rsidP="00E529E4">
      <w:pPr>
        <w:rPr>
          <w:i/>
          <w:iCs/>
        </w:rPr>
      </w:pPr>
      <w:r w:rsidRPr="00E529E4">
        <w:rPr>
          <w:i/>
          <w:iCs/>
        </w:rPr>
        <w:t>We encourage you to light the candles before the</w:t>
      </w:r>
      <w:r w:rsidR="00DB7106">
        <w:rPr>
          <w:i/>
          <w:iCs/>
        </w:rPr>
        <w:t xml:space="preserve"> </w:t>
      </w:r>
      <w:r w:rsidRPr="00E529E4">
        <w:rPr>
          <w:i/>
          <w:iCs/>
        </w:rPr>
        <w:t xml:space="preserve">Worship service begins or for those classes with </w:t>
      </w:r>
      <w:r w:rsidR="00DB7106" w:rsidRPr="00E529E4">
        <w:rPr>
          <w:i/>
          <w:iCs/>
        </w:rPr>
        <w:t>older students</w:t>
      </w:r>
      <w:r w:rsidRPr="00E529E4">
        <w:rPr>
          <w:i/>
          <w:iCs/>
        </w:rPr>
        <w:t xml:space="preserve"> you may organise for them to come forward</w:t>
      </w:r>
      <w:r w:rsidR="00DB7106">
        <w:rPr>
          <w:i/>
          <w:iCs/>
        </w:rPr>
        <w:t xml:space="preserve"> </w:t>
      </w:r>
      <w:r w:rsidRPr="00E529E4">
        <w:rPr>
          <w:i/>
          <w:iCs/>
        </w:rPr>
        <w:t>and light them.</w:t>
      </w:r>
    </w:p>
    <w:p w14:paraId="646EAAC2" w14:textId="77777777" w:rsidR="00E529E4" w:rsidRPr="00DB7106" w:rsidRDefault="00E529E4" w:rsidP="00E529E4">
      <w:pPr>
        <w:rPr>
          <w:b/>
          <w:bCs/>
        </w:rPr>
      </w:pPr>
      <w:r w:rsidRPr="00DB7106">
        <w:rPr>
          <w:b/>
          <w:bCs/>
        </w:rPr>
        <w:t>THEME HOOK</w:t>
      </w:r>
    </w:p>
    <w:p w14:paraId="023766EF" w14:textId="32078533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Consider creative ways that you could reveal and</w:t>
      </w:r>
      <w:r w:rsidR="00DB7106">
        <w:rPr>
          <w:i/>
          <w:iCs/>
        </w:rPr>
        <w:t xml:space="preserve"> </w:t>
      </w:r>
      <w:r w:rsidRPr="00E529E4">
        <w:rPr>
          <w:i/>
          <w:iCs/>
        </w:rPr>
        <w:t>explore this week’s theme/story. You may like to plan</w:t>
      </w:r>
      <w:r w:rsidR="00DB7106">
        <w:rPr>
          <w:i/>
          <w:iCs/>
        </w:rPr>
        <w:t xml:space="preserve"> </w:t>
      </w:r>
      <w:r w:rsidRPr="00E529E4">
        <w:rPr>
          <w:i/>
          <w:iCs/>
        </w:rPr>
        <w:t>a skit, film a video of your students, show a YouTube</w:t>
      </w:r>
      <w:r w:rsidR="00DB7106">
        <w:rPr>
          <w:i/>
          <w:iCs/>
        </w:rPr>
        <w:t xml:space="preserve"> </w:t>
      </w:r>
      <w:r w:rsidRPr="00E529E4">
        <w:rPr>
          <w:i/>
          <w:iCs/>
        </w:rPr>
        <w:t>video, or find another engaging way to explore your</w:t>
      </w:r>
      <w:r w:rsidR="00DB7106">
        <w:rPr>
          <w:i/>
          <w:iCs/>
        </w:rPr>
        <w:t xml:space="preserve"> </w:t>
      </w:r>
      <w:r w:rsidRPr="00E529E4">
        <w:rPr>
          <w:i/>
          <w:iCs/>
        </w:rPr>
        <w:t>theme/story. Feel free to be creative!</w:t>
      </w:r>
    </w:p>
    <w:p w14:paraId="22748EDB" w14:textId="77777777" w:rsidR="00E529E4" w:rsidRPr="00DB7106" w:rsidRDefault="00E529E4" w:rsidP="00E529E4">
      <w:pPr>
        <w:rPr>
          <w:b/>
          <w:bCs/>
        </w:rPr>
      </w:pPr>
      <w:r w:rsidRPr="00DB7106">
        <w:rPr>
          <w:b/>
          <w:bCs/>
        </w:rPr>
        <w:t>BIBLE READINGS</w:t>
      </w:r>
    </w:p>
    <w:p w14:paraId="6C992B98" w14:textId="77777777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Wording to use:</w:t>
      </w:r>
    </w:p>
    <w:p w14:paraId="4B2A545D" w14:textId="66A1CADC" w:rsidR="00E529E4" w:rsidRPr="00E529E4" w:rsidRDefault="00DB7106" w:rsidP="00E529E4">
      <w:r>
        <w:t xml:space="preserve">Leader/student: </w:t>
      </w:r>
      <w:r w:rsidR="00E529E4" w:rsidRPr="00E529E4">
        <w:t>God speaks to us through His Word – the Bible</w:t>
      </w:r>
      <w:r>
        <w:t>.</w:t>
      </w:r>
    </w:p>
    <w:p w14:paraId="2ABEEEA0" w14:textId="2B7A006A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There are many different ways you can share Bible</w:t>
      </w:r>
      <w:r w:rsidR="00DB7106">
        <w:rPr>
          <w:i/>
          <w:iCs/>
        </w:rPr>
        <w:t xml:space="preserve"> </w:t>
      </w:r>
      <w:r w:rsidRPr="00E529E4">
        <w:rPr>
          <w:i/>
          <w:iCs/>
        </w:rPr>
        <w:t xml:space="preserve">stories/verses that connect with </w:t>
      </w:r>
      <w:r w:rsidR="00DB7106">
        <w:rPr>
          <w:i/>
          <w:iCs/>
        </w:rPr>
        <w:t>the readings</w:t>
      </w:r>
      <w:r w:rsidRPr="00E529E4">
        <w:rPr>
          <w:i/>
          <w:iCs/>
        </w:rPr>
        <w:t>. Some suggestions include:</w:t>
      </w:r>
    </w:p>
    <w:p w14:paraId="79D54158" w14:textId="77777777" w:rsidR="00E529E4" w:rsidRPr="00E529E4" w:rsidRDefault="00E529E4" w:rsidP="00E529E4">
      <w:r w:rsidRPr="00E529E4">
        <w:t>• Students reading directly from the Bible</w:t>
      </w:r>
    </w:p>
    <w:p w14:paraId="6E8E6974" w14:textId="6965773C" w:rsidR="00E529E4" w:rsidRPr="00E529E4" w:rsidRDefault="00E529E4" w:rsidP="00E529E4">
      <w:r w:rsidRPr="00E529E4">
        <w:lastRenderedPageBreak/>
        <w:t>• A dramatic reading with students reading</w:t>
      </w:r>
      <w:r w:rsidR="00DB7106">
        <w:t xml:space="preserve"> </w:t>
      </w:r>
      <w:r w:rsidRPr="00E529E4">
        <w:t>different parts of the text</w:t>
      </w:r>
    </w:p>
    <w:p w14:paraId="3E9DBCF5" w14:textId="25555F6E" w:rsidR="00E529E4" w:rsidRPr="00E529E4" w:rsidRDefault="00E529E4" w:rsidP="00E529E4">
      <w:r w:rsidRPr="00E529E4">
        <w:t>• A media presentation (e.g. video, Brick</w:t>
      </w:r>
      <w:r w:rsidR="00DB7106">
        <w:t xml:space="preserve"> </w:t>
      </w:r>
      <w:r w:rsidRPr="00E529E4">
        <w:t>Testament photos, Lost Sheep series book)</w:t>
      </w:r>
    </w:p>
    <w:p w14:paraId="4466D460" w14:textId="77777777" w:rsidR="00E529E4" w:rsidRPr="00E529E4" w:rsidRDefault="00E529E4" w:rsidP="00E529E4">
      <w:r w:rsidRPr="00E529E4">
        <w:t>• Acting out a Bible story (drama)</w:t>
      </w:r>
    </w:p>
    <w:p w14:paraId="4BB6ACD2" w14:textId="0665901E" w:rsidR="00E529E4" w:rsidRPr="00E529E4" w:rsidRDefault="00E529E4" w:rsidP="00E529E4">
      <w:r w:rsidRPr="00E529E4">
        <w:t>• A video (e.g. from the Jesus Story Book Bible</w:t>
      </w:r>
      <w:r w:rsidR="00DB7106">
        <w:t xml:space="preserve"> </w:t>
      </w:r>
      <w:r w:rsidRPr="00E529E4">
        <w:t>collection)</w:t>
      </w:r>
    </w:p>
    <w:p w14:paraId="3A10E4E8" w14:textId="77777777" w:rsidR="00E529E4" w:rsidRPr="00DB7106" w:rsidRDefault="00E529E4" w:rsidP="00E529E4">
      <w:pPr>
        <w:rPr>
          <w:b/>
          <w:bCs/>
        </w:rPr>
      </w:pPr>
      <w:r w:rsidRPr="00DB7106">
        <w:rPr>
          <w:b/>
          <w:bCs/>
        </w:rPr>
        <w:t>SONG</w:t>
      </w:r>
    </w:p>
    <w:p w14:paraId="352A7259" w14:textId="77777777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Wording to use:</w:t>
      </w:r>
    </w:p>
    <w:p w14:paraId="3871808C" w14:textId="6DDA38A0" w:rsidR="00E529E4" w:rsidRPr="00E529E4" w:rsidRDefault="00DB7106" w:rsidP="00E529E4">
      <w:r>
        <w:t xml:space="preserve">Leader/student: </w:t>
      </w:r>
      <w:r w:rsidR="00E529E4" w:rsidRPr="00E529E4">
        <w:t>We sing to God</w:t>
      </w:r>
    </w:p>
    <w:p w14:paraId="755D47E2" w14:textId="77777777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Suggestions:</w:t>
      </w:r>
    </w:p>
    <w:p w14:paraId="169B9ED1" w14:textId="77777777" w:rsidR="00E529E4" w:rsidRPr="00DB7106" w:rsidRDefault="00E529E4" w:rsidP="00E529E4">
      <w:pPr>
        <w:rPr>
          <w:i/>
          <w:iCs/>
        </w:rPr>
      </w:pPr>
      <w:r w:rsidRPr="00DB7106">
        <w:rPr>
          <w:i/>
          <w:iCs/>
        </w:rPr>
        <w:t>• Aim for two songs per worship.</w:t>
      </w:r>
    </w:p>
    <w:p w14:paraId="3AA431AA" w14:textId="4C864095" w:rsidR="00E529E4" w:rsidRPr="00DB7106" w:rsidRDefault="00E529E4" w:rsidP="00E529E4">
      <w:pPr>
        <w:rPr>
          <w:i/>
          <w:iCs/>
        </w:rPr>
      </w:pPr>
      <w:r w:rsidRPr="00DB7106">
        <w:rPr>
          <w:i/>
          <w:iCs/>
        </w:rPr>
        <w:t>• Not every song needs to have actions. Feel free</w:t>
      </w:r>
      <w:r w:rsidR="00DB7106" w:rsidRPr="00DB7106">
        <w:rPr>
          <w:i/>
          <w:iCs/>
        </w:rPr>
        <w:t xml:space="preserve"> </w:t>
      </w:r>
      <w:r w:rsidRPr="00DB7106">
        <w:rPr>
          <w:i/>
          <w:iCs/>
        </w:rPr>
        <w:t>to include ‘singing only’ songs, with lyrics on the</w:t>
      </w:r>
      <w:r w:rsidR="00DB7106" w:rsidRPr="00DB7106">
        <w:rPr>
          <w:i/>
          <w:iCs/>
        </w:rPr>
        <w:t xml:space="preserve"> </w:t>
      </w:r>
      <w:r w:rsidRPr="00DB7106">
        <w:rPr>
          <w:i/>
          <w:iCs/>
        </w:rPr>
        <w:t>screen, but no students leading the school with</w:t>
      </w:r>
      <w:r w:rsidR="00DB7106" w:rsidRPr="00DB7106">
        <w:rPr>
          <w:i/>
          <w:iCs/>
        </w:rPr>
        <w:t xml:space="preserve"> </w:t>
      </w:r>
      <w:r w:rsidRPr="00DB7106">
        <w:rPr>
          <w:i/>
          <w:iCs/>
        </w:rPr>
        <w:t>actions.</w:t>
      </w:r>
    </w:p>
    <w:p w14:paraId="53F69598" w14:textId="46037E0C" w:rsidR="00E529E4" w:rsidRPr="00DB7106" w:rsidRDefault="00E529E4" w:rsidP="00E529E4">
      <w:pPr>
        <w:rPr>
          <w:i/>
          <w:iCs/>
        </w:rPr>
      </w:pPr>
      <w:r w:rsidRPr="00DB7106">
        <w:rPr>
          <w:i/>
          <w:iCs/>
        </w:rPr>
        <w:t>• If you do choose to have actions for songs,</w:t>
      </w:r>
      <w:r w:rsidR="00DB7106" w:rsidRPr="00DB7106">
        <w:rPr>
          <w:i/>
          <w:iCs/>
        </w:rPr>
        <w:t xml:space="preserve"> </w:t>
      </w:r>
      <w:r w:rsidRPr="00DB7106">
        <w:rPr>
          <w:i/>
          <w:iCs/>
        </w:rPr>
        <w:t>don’t feel compelled to have all of your students</w:t>
      </w:r>
      <w:r w:rsidR="00DB7106" w:rsidRPr="00DB7106">
        <w:rPr>
          <w:i/>
          <w:iCs/>
        </w:rPr>
        <w:t xml:space="preserve"> </w:t>
      </w:r>
      <w:r w:rsidRPr="00DB7106">
        <w:rPr>
          <w:i/>
          <w:iCs/>
        </w:rPr>
        <w:t>on stage leading every song. Some options to</w:t>
      </w:r>
      <w:r w:rsidR="00DB7106" w:rsidRPr="00DB7106">
        <w:rPr>
          <w:i/>
          <w:iCs/>
        </w:rPr>
        <w:t xml:space="preserve"> </w:t>
      </w:r>
      <w:r w:rsidRPr="00DB7106">
        <w:rPr>
          <w:i/>
          <w:iCs/>
        </w:rPr>
        <w:t>consider:</w:t>
      </w:r>
    </w:p>
    <w:p w14:paraId="64ADA92E" w14:textId="7C9A8F37" w:rsidR="00E529E4" w:rsidRPr="00DB7106" w:rsidRDefault="00E529E4" w:rsidP="00DB7106">
      <w:pPr>
        <w:pStyle w:val="ListParagraph"/>
        <w:numPr>
          <w:ilvl w:val="0"/>
          <w:numId w:val="1"/>
        </w:numPr>
        <w:rPr>
          <w:i/>
          <w:iCs/>
        </w:rPr>
      </w:pPr>
      <w:r w:rsidRPr="00DB7106">
        <w:rPr>
          <w:i/>
          <w:iCs/>
        </w:rPr>
        <w:t>Ask a small group from your class to lead</w:t>
      </w:r>
      <w:r w:rsidR="00DB7106">
        <w:rPr>
          <w:i/>
          <w:iCs/>
        </w:rPr>
        <w:t xml:space="preserve"> </w:t>
      </w:r>
      <w:r w:rsidRPr="00DB7106">
        <w:rPr>
          <w:i/>
          <w:iCs/>
        </w:rPr>
        <w:t>the actions.</w:t>
      </w:r>
    </w:p>
    <w:p w14:paraId="29B8648E" w14:textId="02AF7E82" w:rsidR="00E529E4" w:rsidRPr="00DB7106" w:rsidRDefault="00E529E4" w:rsidP="00DB7106">
      <w:pPr>
        <w:pStyle w:val="ListParagraph"/>
        <w:numPr>
          <w:ilvl w:val="0"/>
          <w:numId w:val="1"/>
        </w:numPr>
        <w:rPr>
          <w:i/>
          <w:iCs/>
        </w:rPr>
      </w:pPr>
      <w:r w:rsidRPr="00DB7106">
        <w:rPr>
          <w:i/>
          <w:iCs/>
        </w:rPr>
        <w:t>Ask a class who has already created</w:t>
      </w:r>
      <w:r w:rsidR="00DB7106" w:rsidRPr="00DB7106">
        <w:rPr>
          <w:i/>
          <w:iCs/>
        </w:rPr>
        <w:t xml:space="preserve"> </w:t>
      </w:r>
      <w:r w:rsidRPr="00DB7106">
        <w:rPr>
          <w:i/>
          <w:iCs/>
        </w:rPr>
        <w:t>actions for the song in a previous Worship</w:t>
      </w:r>
      <w:r w:rsidR="00DB7106" w:rsidRPr="00DB7106">
        <w:rPr>
          <w:i/>
          <w:iCs/>
        </w:rPr>
        <w:t xml:space="preserve"> </w:t>
      </w:r>
      <w:r w:rsidRPr="00DB7106">
        <w:rPr>
          <w:i/>
          <w:iCs/>
        </w:rPr>
        <w:t>to lead.</w:t>
      </w:r>
    </w:p>
    <w:p w14:paraId="21F66C5C" w14:textId="7DC409E8" w:rsidR="00E529E4" w:rsidRPr="00DB7106" w:rsidRDefault="00E529E4" w:rsidP="00DB7106">
      <w:pPr>
        <w:pStyle w:val="ListParagraph"/>
        <w:numPr>
          <w:ilvl w:val="0"/>
          <w:numId w:val="1"/>
        </w:numPr>
        <w:rPr>
          <w:i/>
          <w:iCs/>
        </w:rPr>
      </w:pPr>
      <w:r w:rsidRPr="00DB7106">
        <w:rPr>
          <w:i/>
          <w:iCs/>
        </w:rPr>
        <w:t>A liturgical dance could take place of a song.</w:t>
      </w:r>
    </w:p>
    <w:p w14:paraId="7DE33C09" w14:textId="0F5DD9ED" w:rsidR="00E529E4" w:rsidRPr="00E529E4" w:rsidRDefault="00E529E4" w:rsidP="00E529E4">
      <w:r w:rsidRPr="00E529E4">
        <w:t>• Please provide clear instructions for students</w:t>
      </w:r>
      <w:r w:rsidR="00DB7106">
        <w:t xml:space="preserve"> </w:t>
      </w:r>
      <w:r w:rsidRPr="00E529E4">
        <w:t>to stand or remain seated during songs.</w:t>
      </w:r>
      <w:r w:rsidR="00DB7106">
        <w:t xml:space="preserve"> </w:t>
      </w:r>
      <w:r w:rsidRPr="00E529E4">
        <w:t>E.g. ‘Please all stand as we sing our next</w:t>
      </w:r>
      <w:r w:rsidR="00DB7106">
        <w:t xml:space="preserve"> </w:t>
      </w:r>
      <w:r w:rsidRPr="00E529E4">
        <w:t>song...’.</w:t>
      </w:r>
    </w:p>
    <w:p w14:paraId="1183173D" w14:textId="77777777" w:rsidR="00E529E4" w:rsidRPr="00DB7106" w:rsidRDefault="00E529E4" w:rsidP="00E529E4">
      <w:pPr>
        <w:rPr>
          <w:b/>
          <w:bCs/>
        </w:rPr>
      </w:pPr>
      <w:r w:rsidRPr="00DB7106">
        <w:rPr>
          <w:b/>
          <w:bCs/>
        </w:rPr>
        <w:t>PRAYER</w:t>
      </w:r>
    </w:p>
    <w:p w14:paraId="6D1F3D46" w14:textId="77777777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Wording to use:</w:t>
      </w:r>
    </w:p>
    <w:p w14:paraId="627E9685" w14:textId="577C3DDC" w:rsidR="00E529E4" w:rsidRPr="00E529E4" w:rsidRDefault="00DB7106" w:rsidP="00E529E4">
      <w:r>
        <w:t xml:space="preserve">Leader/student: </w:t>
      </w:r>
      <w:r w:rsidR="00E529E4" w:rsidRPr="00E529E4">
        <w:t>God listens to us as we pray</w:t>
      </w:r>
      <w:r>
        <w:t>.</w:t>
      </w:r>
    </w:p>
    <w:p w14:paraId="0C060D94" w14:textId="382FB10F" w:rsidR="00E529E4" w:rsidRPr="00E529E4" w:rsidRDefault="00E529E4" w:rsidP="00E529E4">
      <w:pPr>
        <w:rPr>
          <w:i/>
          <w:iCs/>
        </w:rPr>
      </w:pPr>
      <w:r w:rsidRPr="00E529E4">
        <w:rPr>
          <w:i/>
          <w:iCs/>
        </w:rPr>
        <w:t>When preparing the prayers, you can choose what to</w:t>
      </w:r>
      <w:r w:rsidR="00DB7106">
        <w:rPr>
          <w:i/>
          <w:iCs/>
        </w:rPr>
        <w:t xml:space="preserve"> </w:t>
      </w:r>
      <w:r w:rsidRPr="00E529E4">
        <w:rPr>
          <w:i/>
          <w:iCs/>
        </w:rPr>
        <w:t>pray for. Please keep in mind the following:</w:t>
      </w:r>
    </w:p>
    <w:p w14:paraId="5F43B12B" w14:textId="77777777" w:rsidR="00E529E4" w:rsidRPr="00E529E4" w:rsidRDefault="00E529E4" w:rsidP="00DB7106">
      <w:pPr>
        <w:ind w:left="720"/>
      </w:pPr>
      <w:r w:rsidRPr="00E529E4">
        <w:t>• Global issues – asking and thanksgiving</w:t>
      </w:r>
    </w:p>
    <w:p w14:paraId="42F0A69F" w14:textId="77777777" w:rsidR="00E529E4" w:rsidRPr="00E529E4" w:rsidRDefault="00E529E4" w:rsidP="00DB7106">
      <w:pPr>
        <w:ind w:left="720"/>
      </w:pPr>
      <w:r w:rsidRPr="00E529E4">
        <w:t>• School issues – asking and thanksgiving</w:t>
      </w:r>
    </w:p>
    <w:p w14:paraId="7D518CDB" w14:textId="05ED28E2" w:rsidR="00E529E4" w:rsidRPr="00E529E4" w:rsidRDefault="00E529E4" w:rsidP="00DB7106">
      <w:pPr>
        <w:ind w:left="720"/>
      </w:pPr>
      <w:r w:rsidRPr="00E529E4">
        <w:t>• Connections to the main message that you are</w:t>
      </w:r>
      <w:r w:rsidR="00DB7106">
        <w:t xml:space="preserve"> </w:t>
      </w:r>
      <w:r w:rsidRPr="00E529E4">
        <w:t xml:space="preserve">sharing </w:t>
      </w:r>
    </w:p>
    <w:p w14:paraId="529741D9" w14:textId="7B4A292F" w:rsidR="00E529E4" w:rsidRPr="00E529E4" w:rsidRDefault="00E529E4" w:rsidP="00DB7106">
      <w:pPr>
        <w:ind w:left="720"/>
      </w:pPr>
      <w:r w:rsidRPr="00E529E4">
        <w:t>• You may choose to include the Lord’s Prayer</w:t>
      </w:r>
      <w:r w:rsidR="00DB7106">
        <w:t xml:space="preserve"> </w:t>
      </w:r>
      <w:r w:rsidRPr="00E529E4">
        <w:t>after the general prayers</w:t>
      </w:r>
    </w:p>
    <w:p w14:paraId="0FC60770" w14:textId="77777777" w:rsidR="00E529E4" w:rsidRPr="00DB7106" w:rsidRDefault="00E529E4" w:rsidP="00E529E4">
      <w:pPr>
        <w:rPr>
          <w:b/>
          <w:bCs/>
        </w:rPr>
      </w:pPr>
      <w:r w:rsidRPr="00DB7106">
        <w:rPr>
          <w:b/>
          <w:bCs/>
        </w:rPr>
        <w:t>BLESSING</w:t>
      </w:r>
    </w:p>
    <w:p w14:paraId="3B1812DA" w14:textId="3B7E7B4A" w:rsidR="00E529E4" w:rsidRPr="00DB7106" w:rsidRDefault="00DB7106" w:rsidP="00DB7106">
      <w:pPr>
        <w:rPr>
          <w:i/>
          <w:iCs/>
        </w:rPr>
      </w:pPr>
      <w:r w:rsidRPr="00DB7106">
        <w:rPr>
          <w:i/>
          <w:iCs/>
        </w:rPr>
        <w:t>The school pastor or chaplain could lead the blessing</w:t>
      </w:r>
      <w:r w:rsidR="00E529E4" w:rsidRPr="00DB7106">
        <w:rPr>
          <w:i/>
          <w:iCs/>
        </w:rPr>
        <w:t>:</w:t>
      </w:r>
    </w:p>
    <w:p w14:paraId="259813C2" w14:textId="3F7D3FDE" w:rsidR="00E529E4" w:rsidRDefault="00DB7106" w:rsidP="00E529E4">
      <w:r w:rsidRPr="00DB7106">
        <w:t xml:space="preserve">Leader/student: </w:t>
      </w:r>
      <w:r w:rsidR="00E529E4" w:rsidRPr="00E529E4">
        <w:t>God blesses us as we go</w:t>
      </w:r>
      <w:r>
        <w:t>.</w:t>
      </w:r>
    </w:p>
    <w:p w14:paraId="5C1133F5" w14:textId="60EFE345" w:rsidR="00DB7106" w:rsidRPr="00DB7106" w:rsidRDefault="00DB7106" w:rsidP="00E529E4">
      <w:pPr>
        <w:rPr>
          <w:i/>
          <w:iCs/>
        </w:rPr>
      </w:pPr>
      <w:r w:rsidRPr="00DB7106">
        <w:rPr>
          <w:i/>
          <w:iCs/>
        </w:rPr>
        <w:t>Insert a blessing from the Bible Story Resources, write one or use the Aaronic Blessing:</w:t>
      </w:r>
    </w:p>
    <w:p w14:paraId="7A52A26E" w14:textId="2BECB7E0" w:rsidR="00DB7106" w:rsidRPr="00E529E4" w:rsidRDefault="00DB7106" w:rsidP="00E529E4">
      <w:r w:rsidRPr="00DB7106">
        <w:t>The Lord bless you and keep you; The Lord make his face shine on you and be gracious to you; The Lord turn his face toward you and give you peace.</w:t>
      </w:r>
      <w:r>
        <w:t xml:space="preserve"> Amen.</w:t>
      </w:r>
    </w:p>
    <w:sectPr w:rsidR="00DB7106" w:rsidRPr="00E529E4" w:rsidSect="00A91C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2BB"/>
    <w:multiLevelType w:val="hybridMultilevel"/>
    <w:tmpl w:val="B74A1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09AC"/>
    <w:multiLevelType w:val="hybridMultilevel"/>
    <w:tmpl w:val="9D1850E6"/>
    <w:lvl w:ilvl="0" w:tplc="A0124356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6A7D"/>
    <w:multiLevelType w:val="hybridMultilevel"/>
    <w:tmpl w:val="C922B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E2A4E">
      <w:numFmt w:val="bullet"/>
      <w:lvlText w:val="•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841422">
    <w:abstractNumId w:val="2"/>
  </w:num>
  <w:num w:numId="2" w16cid:durableId="1847743656">
    <w:abstractNumId w:val="0"/>
  </w:num>
  <w:num w:numId="3" w16cid:durableId="166076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0"/>
    <w:rsid w:val="000B30BE"/>
    <w:rsid w:val="002E1D2A"/>
    <w:rsid w:val="00373170"/>
    <w:rsid w:val="00801983"/>
    <w:rsid w:val="00926AD1"/>
    <w:rsid w:val="00A91C28"/>
    <w:rsid w:val="00C921BC"/>
    <w:rsid w:val="00D05CF4"/>
    <w:rsid w:val="00DB2628"/>
    <w:rsid w:val="00DB7106"/>
    <w:rsid w:val="00E17661"/>
    <w:rsid w:val="00E529E4"/>
    <w:rsid w:val="00F30529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028"/>
  <w15:chartTrackingRefBased/>
  <w15:docId w15:val="{0CBD94BC-F69E-45BC-B879-F15C0EF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70"/>
  </w:style>
  <w:style w:type="paragraph" w:styleId="Heading1">
    <w:name w:val="heading 1"/>
    <w:basedOn w:val="Normal"/>
    <w:next w:val="Normal"/>
    <w:link w:val="Heading1Char"/>
    <w:uiPriority w:val="9"/>
    <w:qFormat/>
    <w:rsid w:val="0037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7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7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7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7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7317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7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7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7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7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70"/>
  </w:style>
  <w:style w:type="character" w:customStyle="1" w:styleId="Heading7Char">
    <w:name w:val="Heading 7 Char"/>
    <w:basedOn w:val="DefaultParagraphFont"/>
    <w:link w:val="Heading7"/>
    <w:uiPriority w:val="9"/>
    <w:semiHidden/>
    <w:rsid w:val="003731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7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70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17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31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3170"/>
    <w:rPr>
      <w:i/>
      <w:iCs/>
      <w:color w:val="auto"/>
    </w:rPr>
  </w:style>
  <w:style w:type="paragraph" w:styleId="NoSpacing">
    <w:name w:val="No Spacing"/>
    <w:uiPriority w:val="1"/>
    <w:qFormat/>
    <w:rsid w:val="00373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1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7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7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731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1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31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317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731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170"/>
    <w:pPr>
      <w:outlineLvl w:val="9"/>
    </w:pPr>
  </w:style>
  <w:style w:type="paragraph" w:styleId="ListParagraph">
    <w:name w:val="List Paragraph"/>
    <w:basedOn w:val="Normal"/>
    <w:uiPriority w:val="34"/>
    <w:qFormat/>
    <w:rsid w:val="00E5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Portrait%20files\Portrait%20files\LEA%20Worship%20and%20Devotions_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</Template>
  <TotalTime>12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3</cp:revision>
  <dcterms:created xsi:type="dcterms:W3CDTF">2023-11-21T04:28:00Z</dcterms:created>
  <dcterms:modified xsi:type="dcterms:W3CDTF">2023-11-21T04:39:00Z</dcterms:modified>
</cp:coreProperties>
</file>